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1" w:rsidRDefault="00E1000E" w:rsidP="005D56F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2050" type="#_x0000_t202" style="position:absolute;left:0;text-align:left;margin-left:-25pt;margin-top:169pt;width:526pt;height:478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1GfQEAAOoCAAAOAAAAZHJzL2Uyb0RvYy54bWysUstu2zAQvAfoPxC811JyUAPBspEHkkvQ&#10;BEjzATRFWgRELrNLW/Lfd0m7dtHeil5W5D6GszNarmc/ir1BchA6eb2opTBBQ+/CtpMfP56+3kpB&#10;SYVejRBMJw+G5Hr15Wo5xdbcwABjb1AwSKB2ip0cUoptVZEejFe0gGgCFy2gV4mvuK16VBOj+7G6&#10;qeummgD7iKANEWcfj0W5KvjWGp1erSWTxNhJ5pZKxBI3OVarpWq3qOLg9ImG+gcWXrnAj56hHlVS&#10;YofuLyjvNAKBTQsNvgJrnTZlB97muv5jm/dBRVN2YXEonmWi/werv+/f4xuKNN/DzAZmQaZILXEy&#10;7zNb9PnLTAXXWcLDWTYzJ6E52TS3NXshheZaU3+rG74wTnUZj0jp2YAX+dBJZF+KXGr/QunY+qsl&#10;vxbgyY1jzl+45FOaN/OJ4Ab6A/Oe2LpO0udOoZEC0/gAxekjyt0ugXXlgTx+nDmhsqCF4sn87Njv&#10;99J1+UVXPwEAAP//AwBQSwMEFAAGAAgAAAAhAJg1/GbfAAAADQEAAA8AAABkcnMvZG93bnJldi54&#10;bWxMj81OwzAQhO9IvIO1SNxaL2mL2hCnQiCuIMqPxM2Nt0lEvI5itwlvz/YEt2+0o9mZYjv5Tp1o&#10;iG1gAzdzBEVcBddybeD97Wm2BhWTZWe7wGTghyJsy8uLwuYujPxKp12qlYRwzK2BJqU+1zpWDXkb&#10;56EnltshDN4mkUOt3WBHCfedzhBvtbcty4fG9vTQUPW9O3oDH8+Hr88lvtSPftWPYULNfqONub6a&#10;7u9AJZrSnxnO9aU6lNJpH47souoMzFYoW5KBxWItcHYgZkJ7oWyzRNBlof+vKH8BAAD//wMAUEsB&#10;Ai0AFAAGAAgAAAAhALaDOJL+AAAA4QEAABMAAAAAAAAAAAAAAAAAAAAAAFtDb250ZW50X1R5cGVz&#10;XS54bWxQSwECLQAUAAYACAAAACEAOP0h/9YAAACUAQAACwAAAAAAAAAAAAAAAAAvAQAAX3JlbHMv&#10;LnJlbHNQSwECLQAUAAYACAAAACEAEiNtRn0BAADqAgAADgAAAAAAAAAAAAAAAAAuAgAAZHJzL2Uy&#10;b0RvYy54bWxQSwECLQAUAAYACAAAACEAmDX8Zt8AAAANAQAADwAAAAAAAAAAAAAAAADXAwAAZHJz&#10;L2Rvd25yZXYueG1sUEsFBgAAAAAEAAQA8wAAAOMEAAAAAA==&#10;" filled="f" stroked="f">
            <v:textbox>
              <w:txbxContent>
                <w:p w:rsidR="00F941D4" w:rsidRDefault="005D56FE" w:rsidP="00A95F61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</w:pPr>
                  <w:r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>R</w:t>
                  </w:r>
                  <w:r w:rsidR="00C77095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 xml:space="preserve">enié Elizabeth Bright believes in Service to her Nation, State of Alabama, Marshall County, and City of Guntersville. Renié joined the Lions Club just about 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>ten</w:t>
                  </w:r>
                  <w:r w:rsidR="00C77095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>(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>10</w:t>
                  </w:r>
                  <w:r w:rsidR="00C77095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 xml:space="preserve">) years ago and is currently serving as the 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>multi-district</w:t>
                  </w:r>
                  <w:r w:rsidR="00EE5817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 xml:space="preserve"> 34A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 xml:space="preserve"> 1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  <w:vertAlign w:val="superscript"/>
                    </w:rPr>
                    <w:t>st</w:t>
                  </w:r>
                  <w:r w:rsidR="00EE5817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 xml:space="preserve">Vice District Governor. 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 xml:space="preserve">Renié served as the </w:t>
                  </w:r>
                  <w:r w:rsidR="00C77095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>Guntersville Lions Club President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 xml:space="preserve">, Club Service Chair, Sight Chair, and District Service Chair, Global Extension Team Chair, and </w:t>
                  </w:r>
                  <w:r w:rsidR="00C77095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 xml:space="preserve">Zone Chair. 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>Renie has been award a Lions Key forrecruiting five (5) new members and a District Service Award.</w:t>
                  </w:r>
                  <w:r w:rsidR="00550AC7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 xml:space="preserve"> In addition, Renié recently received her </w:t>
                  </w:r>
                  <w:r w:rsidR="00A95F61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>bachelor’s</w:t>
                  </w:r>
                  <w:r w:rsidR="00550AC7">
                    <w:rPr>
                      <w:rFonts w:ascii="Arial" w:eastAsia="Calibri" w:hAnsi="Arial" w:cs="Arial"/>
                      <w:color w:val="000000"/>
                      <w:kern w:val="24"/>
                      <w:sz w:val="24"/>
                      <w:szCs w:val="24"/>
                    </w:rPr>
                    <w:t xml:space="preserve"> degree from Lion’s University at the USA/CANADA Forum. </w:t>
                  </w:r>
                </w:p>
                <w:p w:rsidR="00A95F61" w:rsidRPr="00A95F61" w:rsidRDefault="00A95F61" w:rsidP="00A95F61">
                  <w:pPr>
                    <w:pStyle w:val="NormalWeb"/>
                    <w:spacing w:after="0" w:afterAutospacing="0"/>
                    <w:rPr>
                      <w:rFonts w:ascii="Arial" w:eastAsia="Calibri" w:hAnsi="Arial" w:cs="Arial"/>
                      <w:color w:val="000000"/>
                      <w:kern w:val="24"/>
                    </w:rPr>
                  </w:pPr>
                  <w:r w:rsidRPr="00A95F61">
                    <w:rPr>
                      <w:rFonts w:ascii="Arial" w:eastAsia="Calibri" w:hAnsi="Arial" w:cs="Arial"/>
                      <w:color w:val="000000"/>
                      <w:kern w:val="24"/>
                    </w:rPr>
                    <w:t>Renié</w:t>
                  </w:r>
                  <w:r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 recently in September 2023 from her position as a Logistics Management Specialist for </w:t>
                  </w:r>
                  <w:r w:rsidRPr="00A95F61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Army </w:t>
                  </w:r>
                  <w:r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at </w:t>
                  </w:r>
                  <w:r w:rsidRPr="00A95F61">
                    <w:rPr>
                      <w:rFonts w:ascii="Arial" w:eastAsia="Calibri" w:hAnsi="Arial" w:cs="Arial"/>
                      <w:color w:val="000000"/>
                      <w:kern w:val="24"/>
                    </w:rPr>
                    <w:t>Redstone Arsenal working for Aviation Missile Command</w:t>
                  </w:r>
                  <w:r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. She had been an Army Civil Servant for just over </w:t>
                  </w:r>
                  <w:r w:rsidRPr="00A95F61">
                    <w:rPr>
                      <w:rFonts w:ascii="Arial" w:eastAsia="Calibri" w:hAnsi="Arial" w:cs="Arial"/>
                      <w:color w:val="000000"/>
                      <w:kern w:val="24"/>
                    </w:rPr>
                    <w:t>30</w:t>
                  </w:r>
                  <w:r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 years. </w:t>
                  </w:r>
                </w:p>
                <w:p w:rsidR="00A95F61" w:rsidRDefault="00A95F61" w:rsidP="00A95F61">
                  <w:pPr>
                    <w:pStyle w:val="NormalWeb"/>
                    <w:spacing w:before="0" w:beforeAutospacing="0" w:after="0" w:afterAutospacing="0"/>
                    <w:rPr>
                      <w:rFonts w:ascii="Arial" w:eastAsia="Calibri" w:hAnsi="Arial" w:cs="Arial"/>
                      <w:color w:val="000000"/>
                      <w:kern w:val="24"/>
                    </w:rPr>
                  </w:pPr>
                </w:p>
                <w:p w:rsidR="00A95F61" w:rsidRDefault="00C77095" w:rsidP="00A95F61">
                  <w:pPr>
                    <w:pStyle w:val="NormalWeb"/>
                    <w:spacing w:before="0" w:beforeAutospacing="0" w:after="0" w:afterAutospacing="0"/>
                    <w:rPr>
                      <w:rFonts w:ascii="Arial" w:eastAsia="Calibri" w:hAnsi="Arial" w:cs="Arial"/>
                      <w:color w:val="000000"/>
                      <w:kern w:val="24"/>
                    </w:rPr>
                  </w:pPr>
                  <w:r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Renié </w:t>
                  </w:r>
                  <w:r w:rsidR="00A95F61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is also a </w:t>
                  </w:r>
                  <w:r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retired </w:t>
                  </w:r>
                  <w:r w:rsidR="00A95F61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from the Army in February 2020 achieving the rank of </w:t>
                  </w:r>
                  <w:r w:rsidR="00811021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>Lieutenant Colonel</w:t>
                  </w:r>
                  <w:r w:rsidR="00A95F61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 after </w:t>
                  </w:r>
                  <w:r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>33 years in the Active, National Guard, and Army Reserve service.</w:t>
                  </w:r>
                  <w:r w:rsidR="00A95F61">
                    <w:rPr>
                      <w:rFonts w:ascii="Arial" w:eastAsia="Calibri" w:hAnsi="Arial" w:cs="Arial"/>
                      <w:color w:val="000000"/>
                      <w:kern w:val="24"/>
                    </w:rPr>
                    <w:t>Renié had a distinguished career s</w:t>
                  </w:r>
                  <w:r w:rsidR="00A65ACC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erving as a Detachment, Company, and Battalion Commander and deploying </w:t>
                  </w:r>
                  <w:r w:rsidR="00A95F61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six (6) times </w:t>
                  </w:r>
                  <w:r w:rsidR="00A65ACC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>in support of Task Force Hunter in Macedonia</w:t>
                  </w:r>
                  <w:r w:rsidR="00310B44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>;</w:t>
                  </w:r>
                  <w:r w:rsidR="00A65ACC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 Operation Iraqi Freedom in Camp Victory, Kuwait</w:t>
                  </w:r>
                  <w:r w:rsidR="00310B44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, Al Asad Air Base and Contingency Operating Base Adder in 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>Iraq; Operation</w:t>
                  </w:r>
                  <w:r w:rsidR="00310B44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 Enduring Freedom </w:t>
                  </w:r>
                  <w:r w:rsidR="00A93373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>at</w:t>
                  </w:r>
                  <w:r w:rsidR="00310B44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 Camp Eggers and Kabul Air Base, Afghanistan; and </w:t>
                  </w:r>
                  <w:r w:rsidR="00A93373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Operation Joint Guardian at Camp Bondsteel, Kosovo. </w:t>
                  </w:r>
                </w:p>
                <w:p w:rsidR="00A95F61" w:rsidRDefault="00A95F61" w:rsidP="00A95F61">
                  <w:pPr>
                    <w:pStyle w:val="NormalWeb"/>
                    <w:spacing w:before="0" w:beforeAutospacing="0" w:after="0" w:afterAutospacing="0"/>
                    <w:rPr>
                      <w:rFonts w:ascii="Arial" w:eastAsia="Calibri" w:hAnsi="Arial" w:cs="Arial"/>
                      <w:color w:val="000000"/>
                      <w:kern w:val="24"/>
                    </w:rPr>
                  </w:pPr>
                </w:p>
                <w:p w:rsidR="00F941D4" w:rsidRDefault="00A95F61" w:rsidP="00A95F61">
                  <w:pPr>
                    <w:pStyle w:val="NormalWeb"/>
                    <w:spacing w:before="0" w:beforeAutospacing="0" w:after="0" w:afterAutospacing="0"/>
                    <w:rPr>
                      <w:rFonts w:ascii="Arial" w:eastAsia="Calibri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Renié’s 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>Military Awards: Bronze Star, Defense Meritorious Service Medal, Meritorious Service Medal 3rd Award, Overseas Service Ribbon 4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  <w:position w:val="6"/>
                      <w:vertAlign w:val="superscript"/>
                    </w:rPr>
                    <w:t>th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 Award, GWOT-E, GWOT-S, Afghanistan Campaign Medal – CS, Iraq Campaign Medal – CS, Military Outstanding Volunteer Service Award 2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  <w:position w:val="6"/>
                      <w:vertAlign w:val="superscript"/>
                    </w:rPr>
                    <w:t>nd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Award; NATO Medals (Kosovo, Balkans, Afghanistan). </w:t>
                  </w:r>
                </w:p>
                <w:p w:rsidR="00A95F61" w:rsidRDefault="00A95F61" w:rsidP="00A95F61">
                  <w:pPr>
                    <w:pStyle w:val="NormalWeb"/>
                    <w:spacing w:before="0" w:beforeAutospacing="0" w:after="0" w:afterAutospacing="0"/>
                    <w:rPr>
                      <w:rFonts w:ascii="Arial" w:eastAsia="Calibri" w:hAnsi="Arial" w:cs="Arial"/>
                      <w:color w:val="000000"/>
                      <w:kern w:val="24"/>
                    </w:rPr>
                  </w:pPr>
                </w:p>
                <w:p w:rsidR="00A93373" w:rsidRPr="00F941D4" w:rsidRDefault="00A93373" w:rsidP="00A95F61">
                  <w:pPr>
                    <w:pStyle w:val="NormalWeb"/>
                    <w:spacing w:before="0" w:beforeAutospacing="0" w:after="0" w:afterAutospacing="0"/>
                    <w:rPr>
                      <w:rFonts w:ascii="Arial" w:eastAsia="Calibri" w:hAnsi="Arial" w:cs="Arial"/>
                      <w:color w:val="000000"/>
                      <w:kern w:val="24"/>
                    </w:rPr>
                  </w:pPr>
                  <w:r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>Reni</w:t>
                  </w:r>
                  <w:r w:rsidRPr="00F941D4">
                    <w:rPr>
                      <w:rFonts w:ascii="Arial" w:eastAsia="Segoe UI Symbol" w:hAnsi="Arial" w:cs="Arial"/>
                      <w:color w:val="000000"/>
                      <w:kern w:val="24"/>
                    </w:rPr>
                    <w:t xml:space="preserve">é has a </w:t>
                  </w:r>
                  <w:r w:rsidR="00F941D4" w:rsidRPr="00F941D4">
                    <w:rPr>
                      <w:rFonts w:ascii="Arial" w:eastAsia="Segoe UI Symbol" w:hAnsi="Arial" w:cs="Arial"/>
                      <w:color w:val="000000"/>
                      <w:kern w:val="24"/>
                    </w:rPr>
                    <w:t>master’s degree</w:t>
                  </w:r>
                  <w:r w:rsidRPr="00F941D4">
                    <w:rPr>
                      <w:rFonts w:ascii="Arial" w:eastAsia="Segoe UI Symbol" w:hAnsi="Arial" w:cs="Arial"/>
                      <w:color w:val="000000"/>
                      <w:kern w:val="24"/>
                    </w:rPr>
                    <w:t xml:space="preserve"> in Logistics from Florida Institute of Technology and </w:t>
                  </w:r>
                  <w:r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(Melbourne, FL) and </w:t>
                  </w:r>
                  <w:r w:rsidR="00F941D4"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>bachelor’s</w:t>
                  </w:r>
                  <w:r w:rsidRPr="00F941D4">
                    <w:rPr>
                      <w:rFonts w:ascii="Arial" w:eastAsia="Calibri" w:hAnsi="Arial" w:cs="Arial"/>
                      <w:color w:val="000000"/>
                      <w:kern w:val="24"/>
                    </w:rPr>
                    <w:t xml:space="preserve"> degree Ferris State University (Big Rapids, MI).   </w:t>
                  </w:r>
                </w:p>
                <w:p w:rsidR="00F941D4" w:rsidRDefault="00F941D4" w:rsidP="00A95F61">
                  <w:pPr>
                    <w:pStyle w:val="NormalWeb"/>
                    <w:spacing w:before="0" w:beforeAutospacing="0" w:after="0" w:afterAutospacing="0"/>
                    <w:rPr>
                      <w:rFonts w:ascii="Arial" w:eastAsia="+mn-ea" w:hAnsi="Arial" w:cs="Arial"/>
                      <w:color w:val="000000"/>
                      <w:kern w:val="24"/>
                    </w:rPr>
                  </w:pPr>
                </w:p>
                <w:p w:rsidR="00A93373" w:rsidRPr="00F941D4" w:rsidRDefault="00F941D4" w:rsidP="00A95F6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Renié and Lion </w:t>
                  </w:r>
                  <w:r w:rsidR="00A93373" w:rsidRPr="00F941D4">
                    <w:rPr>
                      <w:rFonts w:ascii="Arial" w:eastAsia="+mn-ea" w:hAnsi="Arial" w:cs="Arial"/>
                      <w:color w:val="000000"/>
                      <w:kern w:val="24"/>
                    </w:rPr>
                    <w:t>Brian</w:t>
                  </w:r>
                  <w:r>
                    <w:rPr>
                      <w:rFonts w:ascii="Arial" w:eastAsia="+mn-ea" w:hAnsi="Arial" w:cs="Arial"/>
                      <w:color w:val="000000"/>
                      <w:kern w:val="24"/>
                    </w:rPr>
                    <w:t>,</w:t>
                  </w:r>
                  <w:r w:rsidR="00597DB7" w:rsidRPr="00F941D4"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 Guntersville Lions </w:t>
                  </w:r>
                  <w:r w:rsidR="00EE5817" w:rsidRPr="00F941D4">
                    <w:rPr>
                      <w:rFonts w:ascii="Arial" w:eastAsia="+mn-ea" w:hAnsi="Arial" w:cs="Arial"/>
                      <w:color w:val="000000"/>
                      <w:kern w:val="24"/>
                    </w:rPr>
                    <w:t>Tail Twister</w:t>
                  </w:r>
                  <w:r w:rsidR="00A93373" w:rsidRPr="00F941D4">
                    <w:rPr>
                      <w:rFonts w:ascii="Arial" w:eastAsia="+mn-ea" w:hAnsi="Arial" w:cs="Arial"/>
                      <w:color w:val="000000"/>
                      <w:kern w:val="24"/>
                    </w:rPr>
                    <w:t>reside in Grant, AL</w:t>
                  </w:r>
                  <w:r w:rsidR="00EE5817" w:rsidRPr="00F941D4"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 with their five dogs (Pita, Pria, Pippers, Popper, and Dude) and 2 cats (KiKi and KiKiJ)</w:t>
                  </w:r>
                  <w:r w:rsidR="00A93373" w:rsidRPr="00F941D4">
                    <w:rPr>
                      <w:rFonts w:ascii="Arial" w:eastAsia="+mn-ea" w:hAnsi="Arial" w:cs="Arial"/>
                      <w:color w:val="000000"/>
                      <w:kern w:val="24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C77095">
        <w:rPr>
          <w:noProof/>
        </w:rPr>
        <w:drawing>
          <wp:inline distT="0" distB="0" distL="0" distR="0">
            <wp:extent cx="13430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131" w:rsidSect="00E100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45" w:rsidRDefault="00E13045" w:rsidP="002733AC">
      <w:pPr>
        <w:spacing w:after="0" w:line="240" w:lineRule="auto"/>
      </w:pPr>
      <w:r>
        <w:separator/>
      </w:r>
    </w:p>
  </w:endnote>
  <w:endnote w:type="continuationSeparator" w:id="1">
    <w:p w:rsidR="00E13045" w:rsidRDefault="00E13045" w:rsidP="0027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45" w:rsidRDefault="00E13045" w:rsidP="002733AC">
      <w:pPr>
        <w:spacing w:after="0" w:line="240" w:lineRule="auto"/>
      </w:pPr>
      <w:r>
        <w:separator/>
      </w:r>
    </w:p>
  </w:footnote>
  <w:footnote w:type="continuationSeparator" w:id="1">
    <w:p w:rsidR="00E13045" w:rsidRDefault="00E13045" w:rsidP="0027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AC" w:rsidRDefault="00E1000E">
    <w:pPr>
      <w:pStyle w:val="Header"/>
    </w:pPr>
    <w:r>
      <w:rPr>
        <w:noProof/>
      </w:rPr>
      <w:pict>
        <v:rect id="Rectangle 197" o:spid="_x0000_s102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733AC" w:rsidRDefault="002733A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Lions Club Biography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1131"/>
    <w:rsid w:val="00043B88"/>
    <w:rsid w:val="00072D22"/>
    <w:rsid w:val="002733AC"/>
    <w:rsid w:val="002C1131"/>
    <w:rsid w:val="00310B44"/>
    <w:rsid w:val="00550AC7"/>
    <w:rsid w:val="00597DB7"/>
    <w:rsid w:val="005D56FE"/>
    <w:rsid w:val="006C657C"/>
    <w:rsid w:val="00726247"/>
    <w:rsid w:val="00811021"/>
    <w:rsid w:val="00A65ACC"/>
    <w:rsid w:val="00A93373"/>
    <w:rsid w:val="00A95F61"/>
    <w:rsid w:val="00BE7D1F"/>
    <w:rsid w:val="00C77095"/>
    <w:rsid w:val="00CA301E"/>
    <w:rsid w:val="00E1000E"/>
    <w:rsid w:val="00E13045"/>
    <w:rsid w:val="00EE5817"/>
    <w:rsid w:val="00F04FA5"/>
    <w:rsid w:val="00F9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AC"/>
  </w:style>
  <w:style w:type="paragraph" w:styleId="Footer">
    <w:name w:val="footer"/>
    <w:basedOn w:val="Normal"/>
    <w:link w:val="FooterChar"/>
    <w:uiPriority w:val="99"/>
    <w:unhideWhenUsed/>
    <w:rsid w:val="0027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AC"/>
  </w:style>
  <w:style w:type="paragraph" w:styleId="BalloonText">
    <w:name w:val="Balloon Text"/>
    <w:basedOn w:val="Normal"/>
    <w:link w:val="BalloonTextChar"/>
    <w:uiPriority w:val="99"/>
    <w:semiHidden/>
    <w:unhideWhenUsed/>
    <w:rsid w:val="0004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Club Biography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 Biography</dc:title>
  <dc:creator>WEBLO</dc:creator>
  <cp:lastModifiedBy>Owner</cp:lastModifiedBy>
  <cp:revision>2</cp:revision>
  <cp:lastPrinted>2020-08-12T23:08:00Z</cp:lastPrinted>
  <dcterms:created xsi:type="dcterms:W3CDTF">2023-11-10T17:44:00Z</dcterms:created>
  <dcterms:modified xsi:type="dcterms:W3CDTF">2023-11-10T17:44:00Z</dcterms:modified>
</cp:coreProperties>
</file>